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A8B7"/>
        <w:tblLook w:val="04A0" w:firstRow="1" w:lastRow="0" w:firstColumn="1" w:lastColumn="0" w:noHBand="0" w:noVBand="1"/>
      </w:tblPr>
      <w:tblGrid>
        <w:gridCol w:w="9639"/>
      </w:tblGrid>
      <w:tr w:rsidR="006153E6" w14:paraId="068DBCA7" w14:textId="77777777">
        <w:trPr>
          <w:trHeight w:val="1134"/>
        </w:trPr>
        <w:tc>
          <w:tcPr>
            <w:tcW w:w="9747" w:type="dxa"/>
            <w:shd w:val="clear" w:color="auto" w:fill="00A8B7"/>
            <w:vAlign w:val="center"/>
          </w:tcPr>
          <w:p w14:paraId="068DBCA6" w14:textId="4671C8E4" w:rsidR="006153E6" w:rsidRDefault="00A934D6">
            <w:pPr>
              <w:spacing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Shared Parental Leave: Maternity/Adoption Leave and Pay Curtailment Notice</w:t>
            </w:r>
          </w:p>
        </w:tc>
      </w:tr>
    </w:tbl>
    <w:p w14:paraId="068DBCA8" w14:textId="77777777" w:rsidR="006153E6" w:rsidRDefault="006153E6">
      <w:pPr>
        <w:spacing w:after="0"/>
        <w:jc w:val="right"/>
        <w:rPr>
          <w:b/>
        </w:rPr>
      </w:pPr>
    </w:p>
    <w:p w14:paraId="068DBCA9" w14:textId="77777777" w:rsidR="006153E6" w:rsidRDefault="00A934D6">
      <w:pPr>
        <w:rPr>
          <w:b/>
        </w:rPr>
      </w:pPr>
      <w:r>
        <w:rPr>
          <w:b/>
        </w:rPr>
        <w:t>You should complete this form if:</w:t>
      </w:r>
    </w:p>
    <w:p w14:paraId="068DBCAA" w14:textId="77777777" w:rsidR="006153E6" w:rsidRDefault="00A934D6">
      <w:pPr>
        <w:pStyle w:val="ListParagraph"/>
        <w:numPr>
          <w:ilvl w:val="0"/>
          <w:numId w:val="45"/>
        </w:numPr>
        <w:spacing w:after="120"/>
        <w:ind w:left="357" w:hanging="357"/>
        <w:contextualSpacing w:val="0"/>
      </w:pPr>
      <w:r>
        <w:t xml:space="preserve">you are an </w:t>
      </w:r>
      <w:proofErr w:type="gramStart"/>
      <w:r>
        <w:t>employee;</w:t>
      </w:r>
      <w:proofErr w:type="gramEnd"/>
      <w:r>
        <w:t xml:space="preserve"> </w:t>
      </w:r>
    </w:p>
    <w:p w14:paraId="068DBCAB" w14:textId="77777777" w:rsidR="006153E6" w:rsidRDefault="00A934D6">
      <w:pPr>
        <w:pStyle w:val="ListParagraph"/>
        <w:numPr>
          <w:ilvl w:val="0"/>
          <w:numId w:val="45"/>
        </w:numPr>
        <w:spacing w:after="120"/>
        <w:ind w:left="357" w:hanging="357"/>
        <w:contextualSpacing w:val="0"/>
      </w:pPr>
      <w:r>
        <w:t>you are on maternity leave (or due to go on maternity leave); and</w:t>
      </w:r>
    </w:p>
    <w:p w14:paraId="068DBCAC" w14:textId="77777777" w:rsidR="006153E6" w:rsidRDefault="00A934D6">
      <w:pPr>
        <w:pStyle w:val="ListParagraph"/>
        <w:numPr>
          <w:ilvl w:val="0"/>
          <w:numId w:val="45"/>
        </w:numPr>
        <w:ind w:left="357" w:hanging="357"/>
        <w:contextualSpacing w:val="0"/>
      </w:pPr>
      <w:r>
        <w:t xml:space="preserve">you wish to bring your maternity leave (and pay) period to an end early in order to opt </w:t>
      </w:r>
      <w:proofErr w:type="gramStart"/>
      <w:r>
        <w:t>in to</w:t>
      </w:r>
      <w:proofErr w:type="gramEnd"/>
      <w:r>
        <w:t xml:space="preserve"> the shared parental leave (and pay) regime.</w:t>
      </w:r>
    </w:p>
    <w:p w14:paraId="068DBCAD" w14:textId="77777777" w:rsidR="006153E6" w:rsidRDefault="006153E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9"/>
        <w:gridCol w:w="5310"/>
      </w:tblGrid>
      <w:tr w:rsidR="006153E6" w14:paraId="068DBCB0" w14:textId="77777777">
        <w:tc>
          <w:tcPr>
            <w:tcW w:w="4361" w:type="dxa"/>
            <w:shd w:val="clear" w:color="auto" w:fill="D4E8EC"/>
          </w:tcPr>
          <w:p w14:paraId="068DBCAE" w14:textId="77777777" w:rsidR="006153E6" w:rsidRDefault="00A934D6">
            <w:pPr>
              <w:spacing w:before="120" w:after="12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86" w:type="dxa"/>
          </w:tcPr>
          <w:p w14:paraId="068DBCAF" w14:textId="77777777" w:rsidR="006153E6" w:rsidRDefault="006153E6">
            <w:pPr>
              <w:spacing w:before="120" w:after="120"/>
            </w:pPr>
          </w:p>
        </w:tc>
      </w:tr>
      <w:tr w:rsidR="006153E6" w14:paraId="068DBCB3" w14:textId="77777777">
        <w:tc>
          <w:tcPr>
            <w:tcW w:w="4361" w:type="dxa"/>
            <w:shd w:val="clear" w:color="auto" w:fill="D4E8EC"/>
          </w:tcPr>
          <w:p w14:paraId="068DBCB1" w14:textId="77777777" w:rsidR="006153E6" w:rsidRDefault="00A934D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[Department:] </w:t>
            </w:r>
          </w:p>
        </w:tc>
        <w:tc>
          <w:tcPr>
            <w:tcW w:w="5386" w:type="dxa"/>
          </w:tcPr>
          <w:p w14:paraId="068DBCB2" w14:textId="77777777" w:rsidR="006153E6" w:rsidRDefault="006153E6">
            <w:pPr>
              <w:spacing w:before="120" w:after="120"/>
            </w:pPr>
          </w:p>
        </w:tc>
      </w:tr>
      <w:tr w:rsidR="006153E6" w14:paraId="068DBCB6" w14:textId="77777777">
        <w:tc>
          <w:tcPr>
            <w:tcW w:w="4361" w:type="dxa"/>
            <w:shd w:val="clear" w:color="auto" w:fill="D4E8EC"/>
          </w:tcPr>
          <w:p w14:paraId="068DBCB4" w14:textId="77777777" w:rsidR="006153E6" w:rsidRDefault="00A934D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[Company </w:t>
            </w:r>
            <w:proofErr w:type="gramStart"/>
            <w:r>
              <w:rPr>
                <w:b/>
              </w:rPr>
              <w:t>start</w:t>
            </w:r>
            <w:proofErr w:type="gramEnd"/>
            <w:r>
              <w:rPr>
                <w:b/>
              </w:rPr>
              <w:t xml:space="preserve"> date:]</w:t>
            </w:r>
          </w:p>
        </w:tc>
        <w:tc>
          <w:tcPr>
            <w:tcW w:w="5386" w:type="dxa"/>
          </w:tcPr>
          <w:p w14:paraId="068DBCB5" w14:textId="77777777" w:rsidR="006153E6" w:rsidRDefault="006153E6">
            <w:pPr>
              <w:spacing w:before="120" w:after="120"/>
            </w:pPr>
          </w:p>
        </w:tc>
      </w:tr>
      <w:tr w:rsidR="006153E6" w14:paraId="068DBCB9" w14:textId="77777777">
        <w:tc>
          <w:tcPr>
            <w:tcW w:w="4361" w:type="dxa"/>
            <w:shd w:val="clear" w:color="auto" w:fill="D4E8EC"/>
          </w:tcPr>
          <w:p w14:paraId="068DBCB7" w14:textId="77777777" w:rsidR="006153E6" w:rsidRDefault="00A934D6">
            <w:pPr>
              <w:spacing w:before="120" w:after="120"/>
              <w:rPr>
                <w:b/>
              </w:rPr>
            </w:pPr>
            <w:r>
              <w:rPr>
                <w:b/>
              </w:rPr>
              <w:t>Expected week of birth of child (or actual date of birth if your child has already been born):</w:t>
            </w:r>
          </w:p>
        </w:tc>
        <w:tc>
          <w:tcPr>
            <w:tcW w:w="5386" w:type="dxa"/>
          </w:tcPr>
          <w:p w14:paraId="068DBCB8" w14:textId="77777777" w:rsidR="006153E6" w:rsidRDefault="006153E6">
            <w:pPr>
              <w:spacing w:before="120" w:after="120"/>
            </w:pPr>
          </w:p>
        </w:tc>
      </w:tr>
      <w:tr w:rsidR="006153E6" w14:paraId="068DBCBD" w14:textId="77777777">
        <w:tc>
          <w:tcPr>
            <w:tcW w:w="4361" w:type="dxa"/>
            <w:shd w:val="clear" w:color="auto" w:fill="D4E8EC"/>
          </w:tcPr>
          <w:p w14:paraId="068DBCBA" w14:textId="77777777" w:rsidR="006153E6" w:rsidRDefault="00A934D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Please state the date on which you would like your maternity leave period to end: </w:t>
            </w:r>
          </w:p>
          <w:p w14:paraId="068DBCBB" w14:textId="77777777" w:rsidR="006153E6" w:rsidRDefault="00A934D6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 The date requested must be at least one day after the end of your [2/4] week compulsory maternity leave period; at least </w:t>
            </w:r>
            <w:r>
              <w:rPr>
                <w:sz w:val="20"/>
                <w:szCs w:val="20"/>
                <w:u w:val="single"/>
              </w:rPr>
              <w:t>8 weeks</w:t>
            </w:r>
            <w:r>
              <w:rPr>
                <w:sz w:val="20"/>
                <w:szCs w:val="20"/>
              </w:rPr>
              <w:t xml:space="preserve"> after you give us this Curtailment Notice; and at least one week before the end of your 52-week maternity leave period. </w:t>
            </w:r>
          </w:p>
        </w:tc>
        <w:tc>
          <w:tcPr>
            <w:tcW w:w="5386" w:type="dxa"/>
          </w:tcPr>
          <w:p w14:paraId="068DBCBC" w14:textId="77777777" w:rsidR="006153E6" w:rsidRDefault="006153E6">
            <w:pPr>
              <w:spacing w:before="120" w:after="120"/>
            </w:pPr>
          </w:p>
        </w:tc>
      </w:tr>
      <w:tr w:rsidR="006153E6" w14:paraId="068DBCC1" w14:textId="77777777">
        <w:tc>
          <w:tcPr>
            <w:tcW w:w="4361" w:type="dxa"/>
            <w:shd w:val="clear" w:color="auto" w:fill="D4E8EC"/>
          </w:tcPr>
          <w:p w14:paraId="068DBCBE" w14:textId="77777777" w:rsidR="006153E6" w:rsidRDefault="00A934D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Please state the date on which you would like your statutory maternity pay period to end (if different from above): </w:t>
            </w:r>
          </w:p>
          <w:p w14:paraId="068DBCBF" w14:textId="77777777" w:rsidR="006153E6" w:rsidRDefault="00A934D6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The date requested must be at least one day after the end of your [2/4] week compulsory maternity leave period; at least 8 weeks after you give us this Curtailment Notice; and at least one week before the end of your 39-week maternity pay period. </w:t>
            </w:r>
          </w:p>
        </w:tc>
        <w:tc>
          <w:tcPr>
            <w:tcW w:w="5386" w:type="dxa"/>
          </w:tcPr>
          <w:p w14:paraId="068DBCC0" w14:textId="77777777" w:rsidR="006153E6" w:rsidRDefault="006153E6">
            <w:pPr>
              <w:spacing w:before="120" w:after="120"/>
            </w:pPr>
          </w:p>
        </w:tc>
      </w:tr>
      <w:tr w:rsidR="006153E6" w14:paraId="068DBCC4" w14:textId="77777777">
        <w:tc>
          <w:tcPr>
            <w:tcW w:w="4361" w:type="dxa"/>
            <w:shd w:val="clear" w:color="auto" w:fill="D4E8EC"/>
          </w:tcPr>
          <w:p w14:paraId="068DBCC2" w14:textId="77777777" w:rsidR="006153E6" w:rsidRDefault="00A934D6">
            <w:pPr>
              <w:spacing w:before="120" w:after="120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5386" w:type="dxa"/>
          </w:tcPr>
          <w:p w14:paraId="068DBCC3" w14:textId="77777777" w:rsidR="006153E6" w:rsidRDefault="006153E6">
            <w:pPr>
              <w:spacing w:before="120" w:after="120"/>
            </w:pPr>
          </w:p>
        </w:tc>
      </w:tr>
      <w:tr w:rsidR="006153E6" w14:paraId="068DBCC7" w14:textId="77777777">
        <w:tc>
          <w:tcPr>
            <w:tcW w:w="4361" w:type="dxa"/>
            <w:shd w:val="clear" w:color="auto" w:fill="D4E8EC"/>
          </w:tcPr>
          <w:p w14:paraId="068DBCC5" w14:textId="77777777" w:rsidR="006153E6" w:rsidRDefault="00A934D6">
            <w:pPr>
              <w:spacing w:before="120" w:after="120"/>
              <w:rPr>
                <w:b/>
              </w:rPr>
            </w:pPr>
            <w:r>
              <w:rPr>
                <w:b/>
              </w:rPr>
              <w:t>Dated:</w:t>
            </w:r>
          </w:p>
        </w:tc>
        <w:tc>
          <w:tcPr>
            <w:tcW w:w="5386" w:type="dxa"/>
          </w:tcPr>
          <w:p w14:paraId="068DBCC6" w14:textId="77777777" w:rsidR="006153E6" w:rsidRDefault="006153E6">
            <w:pPr>
              <w:spacing w:before="120" w:after="120"/>
            </w:pPr>
          </w:p>
        </w:tc>
      </w:tr>
    </w:tbl>
    <w:p w14:paraId="068DBCC8" w14:textId="77777777" w:rsidR="006153E6" w:rsidRDefault="006153E6">
      <w:pPr>
        <w:jc w:val="center"/>
        <w:rPr>
          <w:i/>
        </w:rPr>
      </w:pPr>
    </w:p>
    <w:p w14:paraId="068DBCC9" w14:textId="77777777" w:rsidR="006153E6" w:rsidRDefault="00A934D6">
      <w:pPr>
        <w:jc w:val="center"/>
        <w:rPr>
          <w:i/>
        </w:rPr>
      </w:pPr>
      <w:r>
        <w:rPr>
          <w:i/>
        </w:rPr>
        <w:t>If you have any queries about how to complete this form, please speak to [the HR Department].</w:t>
      </w:r>
    </w:p>
    <w:sectPr w:rsidR="006153E6">
      <w:footerReference w:type="default" r:id="rId11"/>
      <w:footerReference w:type="first" r:id="rId12"/>
      <w:pgSz w:w="11907" w:h="16839" w:code="9"/>
      <w:pgMar w:top="1701" w:right="1134" w:bottom="992" w:left="1134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BCCC" w14:textId="77777777" w:rsidR="006153E6" w:rsidRDefault="00A934D6">
      <w:r>
        <w:separator/>
      </w:r>
    </w:p>
  </w:endnote>
  <w:endnote w:type="continuationSeparator" w:id="0">
    <w:p w14:paraId="068DBCCD" w14:textId="77777777" w:rsidR="006153E6" w:rsidRDefault="00A9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BCD1" w14:textId="77777777" w:rsidR="006153E6" w:rsidRDefault="00A934D6">
    <w:pPr>
      <w:pStyle w:val="Footer"/>
      <w:tabs>
        <w:tab w:val="clear" w:pos="4507"/>
        <w:tab w:val="clear" w:pos="9000"/>
        <w:tab w:val="left" w:pos="1368"/>
      </w:tabs>
      <w:rPr>
        <w:noProof/>
        <w:lang w:val="en-US"/>
      </w:rPr>
    </w:pPr>
    <w:r>
      <w:rPr>
        <w:noProof/>
        <w:lang w:val="en-US"/>
      </w:rPr>
      <w:tab/>
    </w:r>
  </w:p>
  <w:p w14:paraId="068DBCD2" w14:textId="032C7307" w:rsidR="006153E6" w:rsidRDefault="00EB7D4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DBCD7" wp14:editId="5DC900B1">
              <wp:simplePos x="0" y="0"/>
              <wp:positionH relativeFrom="margin">
                <wp:align>right</wp:align>
              </wp:positionH>
              <wp:positionV relativeFrom="paragraph">
                <wp:posOffset>137160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DBCD9" w14:textId="77777777" w:rsidR="006153E6" w:rsidRDefault="00A934D6">
                          <w:pPr>
                            <w:pStyle w:val="MacPacTrailer"/>
                          </w:pPr>
                          <w:r>
                            <w:t>007-4043-9029/4/EUROPE</w:t>
                          </w:r>
                        </w:p>
                        <w:p w14:paraId="068DBCDA" w14:textId="77777777" w:rsidR="006153E6" w:rsidRDefault="006153E6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DBC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0.4pt;margin-top:10.8pt;width:201.6pt;height:20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" filled="f" stroked="f">
              <v:textbox inset="0,0,0,0">
                <w:txbxContent>
                  <w:p w14:paraId="068DBCD9" w14:textId="77777777" w:rsidR="006153E6" w:rsidRDefault="00A934D6">
                    <w:pPr>
                      <w:pStyle w:val="MacPacTrailer"/>
                    </w:pPr>
                    <w:r>
                      <w:t>007-4043-9029/4/EUROPE</w:t>
                    </w:r>
                  </w:p>
                  <w:p w14:paraId="068DBCDA" w14:textId="77777777" w:rsidR="006153E6" w:rsidRDefault="006153E6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BCD4" w14:textId="629B36F3" w:rsidR="006153E6" w:rsidRDefault="00EB7D4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DBCD8" wp14:editId="2A538ED4">
              <wp:simplePos x="0" y="0"/>
              <wp:positionH relativeFrom="margin">
                <wp:align>right</wp:align>
              </wp:positionH>
              <wp:positionV relativeFrom="paragraph">
                <wp:posOffset>137160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DBCDB" w14:textId="77777777" w:rsidR="006153E6" w:rsidRDefault="00A934D6">
                          <w:pPr>
                            <w:pStyle w:val="MacPacTrailer"/>
                          </w:pPr>
                          <w:r>
                            <w:t>007-4043-9029/4/EUROPE</w:t>
                          </w:r>
                        </w:p>
                        <w:p w14:paraId="068DBCDC" w14:textId="77777777" w:rsidR="006153E6" w:rsidRDefault="006153E6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DBC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0.4pt;margin-top:10.8pt;width:201.6pt;height:20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" filled="f" stroked="f">
              <v:textbox inset="0,0,0,0">
                <w:txbxContent>
                  <w:p w14:paraId="068DBCDB" w14:textId="77777777" w:rsidR="006153E6" w:rsidRDefault="00A934D6">
                    <w:pPr>
                      <w:pStyle w:val="MacPacTrailer"/>
                    </w:pPr>
                    <w:r>
                      <w:t>007-4043-9029/4/EUROPE</w:t>
                    </w:r>
                  </w:p>
                  <w:p w14:paraId="068DBCDC" w14:textId="77777777" w:rsidR="006153E6" w:rsidRDefault="006153E6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BCCA" w14:textId="77777777" w:rsidR="006153E6" w:rsidRDefault="00A934D6">
      <w:r>
        <w:separator/>
      </w:r>
    </w:p>
  </w:footnote>
  <w:footnote w:type="continuationSeparator" w:id="0">
    <w:p w14:paraId="068DBCCB" w14:textId="77777777" w:rsidR="006153E6" w:rsidRDefault="00A9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70F9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7CA240"/>
    <w:lvl w:ilvl="0">
      <w:start w:val="1"/>
      <w:numFmt w:val="upperLetter"/>
      <w:pStyle w:val="ListNumber4"/>
      <w:lvlText w:val="%1."/>
      <w:lvlJc w:val="left"/>
      <w:pPr>
        <w:ind w:left="108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620F3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C4D0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F0CD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A235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AD7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E3B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FC10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80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946CA"/>
    <w:multiLevelType w:val="multilevel"/>
    <w:tmpl w:val="43FA24D6"/>
    <w:name w:val="zzmpUKSchemeA||UK Scheme A|2|3|0|1|2|32||1|2|32||1|2|32||1|2|32||1|2|32||1|2|32||1|2|32||1|2|32||1|2|32||"/>
    <w:lvl w:ilvl="0">
      <w:start w:val="1"/>
      <w:numFmt w:val="decimal"/>
      <w:pStyle w:val="UKSchemeAL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pStyle w:val="UKSchemeA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2">
      <w:start w:val="1"/>
      <w:numFmt w:val="lowerLetter"/>
      <w:pStyle w:val="UKSchemeA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3">
      <w:start w:val="1"/>
      <w:numFmt w:val="lowerRoman"/>
      <w:pStyle w:val="UKSchemeA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4">
      <w:start w:val="1"/>
      <w:numFmt w:val="upperLetter"/>
      <w:pStyle w:val="UKSchemeA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5">
      <w:start w:val="1"/>
      <w:numFmt w:val="upperRoman"/>
      <w:pStyle w:val="UKSchemeA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6">
      <w:start w:val="1"/>
      <w:numFmt w:val="bullet"/>
      <w:lvlRestart w:val="0"/>
      <w:pStyle w:val="UKSchemeAL7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UKSchemeAL8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UKSchemeAL9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11" w15:restartNumberingAfterBreak="0">
    <w:nsid w:val="1BE26D32"/>
    <w:multiLevelType w:val="hybridMultilevel"/>
    <w:tmpl w:val="AEF8E876"/>
    <w:lvl w:ilvl="0" w:tplc="6AACD8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0553"/>
    <w:multiLevelType w:val="hybridMultilevel"/>
    <w:tmpl w:val="DE866642"/>
    <w:name w:val="zzmpUKSchemeB||UK Scheme B|2|3|0|1|2|41||1|2|32||1|2|32||1|2|32||1|2|32||1|2|32||1|2|32||1|2|32||1|2|32||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25EE"/>
    <w:multiLevelType w:val="hybridMultilevel"/>
    <w:tmpl w:val="AD7E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D4884"/>
    <w:multiLevelType w:val="hybridMultilevel"/>
    <w:tmpl w:val="7312D54C"/>
    <w:lvl w:ilvl="0" w:tplc="0E5E7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69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5D84"/>
    <w:multiLevelType w:val="hybridMultilevel"/>
    <w:tmpl w:val="D4B25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90356">
    <w:abstractNumId w:val="9"/>
  </w:num>
  <w:num w:numId="2" w16cid:durableId="431895588">
    <w:abstractNumId w:val="8"/>
  </w:num>
  <w:num w:numId="3" w16cid:durableId="1761175473">
    <w:abstractNumId w:val="7"/>
  </w:num>
  <w:num w:numId="4" w16cid:durableId="930554143">
    <w:abstractNumId w:val="6"/>
  </w:num>
  <w:num w:numId="5" w16cid:durableId="1879269896">
    <w:abstractNumId w:val="5"/>
  </w:num>
  <w:num w:numId="6" w16cid:durableId="1744450547">
    <w:abstractNumId w:val="4"/>
  </w:num>
  <w:num w:numId="7" w16cid:durableId="1044141893">
    <w:abstractNumId w:val="3"/>
  </w:num>
  <w:num w:numId="8" w16cid:durableId="1374961344">
    <w:abstractNumId w:val="2"/>
  </w:num>
  <w:num w:numId="9" w16cid:durableId="406852590">
    <w:abstractNumId w:val="1"/>
  </w:num>
  <w:num w:numId="10" w16cid:durableId="1119954865">
    <w:abstractNumId w:val="0"/>
  </w:num>
  <w:num w:numId="11" w16cid:durableId="1358387455">
    <w:abstractNumId w:val="9"/>
  </w:num>
  <w:num w:numId="12" w16cid:durableId="1983339963">
    <w:abstractNumId w:val="8"/>
  </w:num>
  <w:num w:numId="13" w16cid:durableId="1441098757">
    <w:abstractNumId w:val="7"/>
  </w:num>
  <w:num w:numId="14" w16cid:durableId="80955200">
    <w:abstractNumId w:val="6"/>
  </w:num>
  <w:num w:numId="15" w16cid:durableId="343824999">
    <w:abstractNumId w:val="5"/>
  </w:num>
  <w:num w:numId="16" w16cid:durableId="623119234">
    <w:abstractNumId w:val="4"/>
  </w:num>
  <w:num w:numId="17" w16cid:durableId="1728803137">
    <w:abstractNumId w:val="3"/>
  </w:num>
  <w:num w:numId="18" w16cid:durableId="1992321506">
    <w:abstractNumId w:val="2"/>
  </w:num>
  <w:num w:numId="19" w16cid:durableId="802691814">
    <w:abstractNumId w:val="1"/>
  </w:num>
  <w:num w:numId="20" w16cid:durableId="1602879721">
    <w:abstractNumId w:val="0"/>
  </w:num>
  <w:num w:numId="21" w16cid:durableId="1650208270">
    <w:abstractNumId w:val="9"/>
  </w:num>
  <w:num w:numId="22" w16cid:durableId="1951737608">
    <w:abstractNumId w:val="8"/>
  </w:num>
  <w:num w:numId="23" w16cid:durableId="1332871454">
    <w:abstractNumId w:val="7"/>
  </w:num>
  <w:num w:numId="24" w16cid:durableId="1073966565">
    <w:abstractNumId w:val="6"/>
  </w:num>
  <w:num w:numId="25" w16cid:durableId="1794595322">
    <w:abstractNumId w:val="5"/>
  </w:num>
  <w:num w:numId="26" w16cid:durableId="776607097">
    <w:abstractNumId w:val="4"/>
  </w:num>
  <w:num w:numId="27" w16cid:durableId="1619334859">
    <w:abstractNumId w:val="3"/>
  </w:num>
  <w:num w:numId="28" w16cid:durableId="813915469">
    <w:abstractNumId w:val="2"/>
  </w:num>
  <w:num w:numId="29" w16cid:durableId="1714115623">
    <w:abstractNumId w:val="1"/>
  </w:num>
  <w:num w:numId="30" w16cid:durableId="694041292">
    <w:abstractNumId w:val="0"/>
  </w:num>
  <w:num w:numId="31" w16cid:durableId="831290649">
    <w:abstractNumId w:val="10"/>
  </w:num>
  <w:num w:numId="32" w16cid:durableId="52581567">
    <w:abstractNumId w:val="10"/>
  </w:num>
  <w:num w:numId="33" w16cid:durableId="1046031081">
    <w:abstractNumId w:val="10"/>
  </w:num>
  <w:num w:numId="34" w16cid:durableId="621886882">
    <w:abstractNumId w:val="10"/>
  </w:num>
  <w:num w:numId="35" w16cid:durableId="4405074">
    <w:abstractNumId w:val="10"/>
  </w:num>
  <w:num w:numId="36" w16cid:durableId="551309562">
    <w:abstractNumId w:val="10"/>
  </w:num>
  <w:num w:numId="37" w16cid:durableId="2052344226">
    <w:abstractNumId w:val="10"/>
  </w:num>
  <w:num w:numId="38" w16cid:durableId="1074661526">
    <w:abstractNumId w:val="10"/>
  </w:num>
  <w:num w:numId="39" w16cid:durableId="285233801">
    <w:abstractNumId w:val="10"/>
  </w:num>
  <w:num w:numId="40" w16cid:durableId="326255308">
    <w:abstractNumId w:val="10"/>
  </w:num>
  <w:num w:numId="41" w16cid:durableId="216167928">
    <w:abstractNumId w:val="13"/>
  </w:num>
  <w:num w:numId="42" w16cid:durableId="1396658875">
    <w:abstractNumId w:val="14"/>
  </w:num>
  <w:num w:numId="43" w16cid:durableId="1349333650">
    <w:abstractNumId w:val="11"/>
  </w:num>
  <w:num w:numId="44" w16cid:durableId="1052071540">
    <w:abstractNumId w:val="15"/>
  </w:num>
  <w:num w:numId="45" w16cid:durableId="9590653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LastTrailerInserted" w:val="^`~#mp!@^⌞⌐#[┖┥;33zŔmſL⌕ƔA⌛FàZph/9⌜6‧.⌆Zr¦!ˏ aˏ⌗⌋˥.ýå*è@û.W⌡[%ˏ※ï·0_@0wåILœ,Ä⌝t⌎_åê℣#ò⌌]&quot;òÝÅz”T÷œ{⌛ÿ⌓21#õ4⌐⌚ƀ※ÕI⌐Ã⌃Â?ÊÊN⌋Ræ⌓pVHLVKF¯Æ(P.U⌔iÎaßj¼h⌈ÿ&gt;(⌛7?&lt;3S7N011"/>
    <w:docVar w:name="zzmp10LastTrailerInserted_5142" w:val="^`~#mp!@^⌞⌐#[┖┥;33zŔmſL⌕ƔA⌛FàZph/9⌜6‧.⌆Zr¦!ˏ aˏ⌗⌋˥.ýå*è@û.W⌡[%ˏ※ï·0_@0wåILœ,Ä⌝t⌎_åê℣#ò⌌]&quot;òÝÅz”T÷œ{⌛ÿ⌓21#õ4⌐⌚ƀ※ÕI⌐Ã⌃Â?ÊÊN⌋Ræ⌓pVHLVKF¯Æ(P.U⌔iÎaßj¼h⌈ÿ&gt;(⌛7?&lt;3S7N011"/>
    <w:docVar w:name="zzmp10mSEGsValidated" w:val="1"/>
    <w:docVar w:name="zzmpFixedCurScheme" w:val="UKSchemeA"/>
    <w:docVar w:name="zzmpFixedCurScheme_9.0" w:val="2zzmpUKSchemeA"/>
    <w:docVar w:name="zzmpLegacyTrailerRemoved" w:val="True"/>
    <w:docVar w:name="zzmpLTFontsClean" w:val="True"/>
    <w:docVar w:name="zzmpnSession" w:val="0.6137964"/>
    <w:docVar w:name="zzmpUKSchemeA" w:val="||UK Scheme A|2|3|0|1|2|32||1|2|32||1|2|32||1|2|32||1|2|32||1|2|32||1|2|32||1|2|32||1|2|32||"/>
  </w:docVars>
  <w:rsids>
    <w:rsidRoot w:val="006153E6"/>
    <w:rsid w:val="005266E8"/>
    <w:rsid w:val="006153E6"/>
    <w:rsid w:val="00A934D6"/>
    <w:rsid w:val="00E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8DBCA6"/>
  <w15:docId w15:val="{5F17775B-3732-4504-942E-0C064292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7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 w:qFormat="1"/>
    <w:lsdException w:name="Intense Emphasis" w:uiPriority="79" w:qFormat="1"/>
    <w:lsdException w:name="Subtle Reference" w:semiHidden="1" w:uiPriority="6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spacing w:after="260" w:line="280" w:lineRule="atLeast"/>
    </w:pPr>
    <w:rPr>
      <w:rFonts w:ascii="Arial Narrow" w:hAnsi="Arial Narrow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240"/>
      <w:jc w:val="center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after="240"/>
      <w:outlineLvl w:val="1"/>
    </w:pPr>
    <w:rPr>
      <w:rFonts w:asciiTheme="majorHAnsi" w:eastAsiaTheme="majorEastAsia" w:hAnsiTheme="majorHAnsi"/>
      <w:b/>
      <w:bCs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after="240"/>
      <w:outlineLvl w:val="2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line="260" w:lineRule="atLeast"/>
    </w:pPr>
  </w:style>
  <w:style w:type="character" w:customStyle="1" w:styleId="BodyTextChar">
    <w:name w:val="Body Text Char"/>
    <w:basedOn w:val="DefaultParagraphFont"/>
    <w:link w:val="BodyText"/>
    <w:rPr>
      <w:lang w:val="en-GB"/>
    </w:rPr>
  </w:style>
  <w:style w:type="character" w:customStyle="1" w:styleId="Heading1Char">
    <w:name w:val="Heading 1 Char"/>
    <w:link w:val="Heading1"/>
    <w:uiPriority w:val="9"/>
    <w:rPr>
      <w:rFonts w:asciiTheme="majorHAnsi" w:eastAsiaTheme="majorEastAsia" w:hAnsiTheme="majorHAnsi"/>
      <w:b/>
      <w:bCs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Theme="majorHAnsi" w:eastAsiaTheme="majorEastAsia" w:hAnsiTheme="majorHAnsi"/>
      <w:b/>
      <w:bCs/>
      <w:sz w:val="26"/>
      <w:szCs w:val="26"/>
      <w:u w:val="single"/>
      <w:lang w:val="en-GB"/>
    </w:rPr>
  </w:style>
  <w:style w:type="character" w:customStyle="1" w:styleId="Heading3Char">
    <w:name w:val="Heading 3 Char"/>
    <w:link w:val="Heading3"/>
    <w:uiPriority w:val="9"/>
    <w:rPr>
      <w:rFonts w:asciiTheme="majorHAnsi" w:eastAsiaTheme="majorEastAsia" w:hAnsiTheme="majorHAnsi"/>
      <w:b/>
      <w:bCs/>
      <w:sz w:val="24"/>
      <w:lang w:val="en-GB"/>
    </w:rPr>
  </w:style>
  <w:style w:type="paragraph" w:customStyle="1" w:styleId="BodyInd5">
    <w:name w:val="Body Ind .5"/>
    <w:basedOn w:val="Normal"/>
    <w:uiPriority w:val="24"/>
    <w:qFormat/>
    <w:pPr>
      <w:spacing w:after="240"/>
      <w:ind w:left="720"/>
    </w:pPr>
  </w:style>
  <w:style w:type="paragraph" w:customStyle="1" w:styleId="BodyFI1">
    <w:name w:val="Body FI 1"/>
    <w:basedOn w:val="Normal"/>
    <w:uiPriority w:val="20"/>
    <w:qFormat/>
    <w:pPr>
      <w:spacing w:after="240"/>
      <w:ind w:firstLine="1440"/>
    </w:pPr>
  </w:style>
  <w:style w:type="paragraph" w:customStyle="1" w:styleId="BodyFI5">
    <w:name w:val="Body FI .5"/>
    <w:basedOn w:val="Normal"/>
    <w:uiPriority w:val="4"/>
    <w:qFormat/>
    <w:pPr>
      <w:spacing w:after="240"/>
      <w:ind w:firstLine="720"/>
    </w:pPr>
  </w:style>
  <w:style w:type="paragraph" w:customStyle="1" w:styleId="BodyInd1">
    <w:name w:val="Body Ind 1"/>
    <w:basedOn w:val="Normal"/>
    <w:uiPriority w:val="24"/>
    <w:qFormat/>
    <w:pPr>
      <w:spacing w:after="240"/>
      <w:ind w:left="1440"/>
    </w:pPr>
  </w:style>
  <w:style w:type="paragraph" w:customStyle="1" w:styleId="Block5">
    <w:name w:val="Block .5"/>
    <w:basedOn w:val="Normal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"/>
    <w:uiPriority w:val="21"/>
    <w:qFormat/>
    <w:pPr>
      <w:spacing w:after="240"/>
      <w:ind w:left="1440" w:right="1440"/>
      <w:jc w:val="both"/>
    </w:pPr>
  </w:style>
  <w:style w:type="paragraph" w:customStyle="1" w:styleId="RightFlush">
    <w:name w:val="Right Flush"/>
    <w:basedOn w:val="Normal"/>
    <w:uiPriority w:val="34"/>
    <w:qFormat/>
    <w:pPr>
      <w:spacing w:after="240"/>
      <w:jc w:val="right"/>
    </w:pPr>
  </w:style>
  <w:style w:type="paragraph" w:styleId="Signature">
    <w:name w:val="Signature"/>
    <w:basedOn w:val="Normal"/>
    <w:link w:val="SignatureChar"/>
    <w:uiPriority w:val="36"/>
    <w:qFormat/>
    <w:pPr>
      <w:tabs>
        <w:tab w:val="right" w:pos="9360"/>
      </w:tabs>
      <w:spacing w:after="240"/>
      <w:ind w:left="4320"/>
    </w:pPr>
    <w:rPr>
      <w:rFonts w:eastAsiaTheme="majorEastAsia"/>
    </w:rPr>
  </w:style>
  <w:style w:type="character" w:customStyle="1" w:styleId="SignatureChar">
    <w:name w:val="Signature Char"/>
    <w:basedOn w:val="DefaultParagraphFont"/>
    <w:link w:val="Signature"/>
    <w:uiPriority w:val="36"/>
    <w:rPr>
      <w:rFonts w:eastAsiaTheme="majorEastAsia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  <w:jc w:val="center"/>
      <w:outlineLvl w:val="1"/>
    </w:pPr>
    <w:rPr>
      <w:rFonts w:asciiTheme="majorHAnsi" w:eastAsiaTheme="majorEastAsia" w:hAnsiTheme="majorHAnsi"/>
      <w:b/>
      <w:iCs/>
    </w:rPr>
  </w:style>
  <w:style w:type="character" w:customStyle="1" w:styleId="SubtitleChar">
    <w:name w:val="Subtitle Char"/>
    <w:link w:val="Subtitle"/>
    <w:uiPriority w:val="11"/>
    <w:rPr>
      <w:rFonts w:asciiTheme="majorHAnsi" w:eastAsiaTheme="majorEastAsia" w:hAnsiTheme="majorHAnsi"/>
      <w:b/>
      <w:iCs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60"/>
      <w:contextualSpacing/>
      <w:jc w:val="center"/>
      <w:outlineLvl w:val="0"/>
    </w:pPr>
    <w:rPr>
      <w:rFonts w:asciiTheme="majorHAnsi" w:eastAsiaTheme="majorEastAsia" w:hAnsiTheme="majorHAnsi"/>
      <w:b/>
      <w:caps/>
      <w:kern w:val="28"/>
      <w:sz w:val="32"/>
      <w:szCs w:val="52"/>
    </w:rPr>
  </w:style>
  <w:style w:type="character" w:customStyle="1" w:styleId="TitleChar">
    <w:name w:val="Title Char"/>
    <w:link w:val="Title"/>
    <w:uiPriority w:val="10"/>
    <w:rPr>
      <w:rFonts w:asciiTheme="majorHAnsi" w:eastAsiaTheme="majorEastAsia" w:hAnsiTheme="majorHAnsi"/>
      <w:b/>
      <w:caps/>
      <w:kern w:val="28"/>
      <w:sz w:val="32"/>
      <w:szCs w:val="52"/>
      <w:lang w:val="en-GB"/>
    </w:rPr>
  </w:style>
  <w:style w:type="paragraph" w:customStyle="1" w:styleId="TitleFirm">
    <w:name w:val="Title (Firm)"/>
    <w:basedOn w:val="Normal"/>
    <w:link w:val="TitleFirmChar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eastAsiaTheme="majorEastAsia" w:hAnsiTheme="majorHAnsi"/>
      <w:b/>
      <w:caps/>
      <w:sz w:val="28"/>
    </w:rPr>
  </w:style>
  <w:style w:type="character" w:customStyle="1" w:styleId="TitleFirmChar">
    <w:name w:val="Title (Firm) Char"/>
    <w:link w:val="TitleFirm"/>
    <w:uiPriority w:val="29"/>
    <w:rPr>
      <w:rFonts w:asciiTheme="majorHAnsi" w:eastAsiaTheme="majorEastAsia" w:hAnsiTheme="majorHAnsi"/>
      <w:b/>
      <w:caps/>
      <w:sz w:val="28"/>
      <w:lang w:val="en-GB"/>
    </w:rPr>
  </w:style>
  <w:style w:type="paragraph" w:customStyle="1" w:styleId="Title2">
    <w:name w:val="Title 2"/>
    <w:basedOn w:val="Normal"/>
    <w:link w:val="Title2Char"/>
    <w:uiPriority w:val="20"/>
    <w:qFormat/>
    <w:pPr>
      <w:spacing w:after="240"/>
      <w:jc w:val="center"/>
      <w:outlineLvl w:val="0"/>
    </w:pPr>
    <w:rPr>
      <w:rFonts w:asciiTheme="majorHAnsi" w:eastAsiaTheme="majorEastAsia" w:hAnsiTheme="majorHAnsi"/>
      <w:b/>
      <w:caps/>
      <w:sz w:val="28"/>
      <w:u w:val="single"/>
    </w:rPr>
  </w:style>
  <w:style w:type="character" w:customStyle="1" w:styleId="Title2Char">
    <w:name w:val="Title 2 Char"/>
    <w:link w:val="Title2"/>
    <w:uiPriority w:val="20"/>
    <w:rPr>
      <w:rFonts w:asciiTheme="majorHAnsi" w:eastAsiaTheme="majorEastAsia" w:hAnsiTheme="majorHAnsi"/>
      <w:b/>
      <w:caps/>
      <w:sz w:val="28"/>
      <w:u w:val="single"/>
      <w:lang w:val="en-GB"/>
    </w:rPr>
  </w:style>
  <w:style w:type="paragraph" w:styleId="ListBullet2">
    <w:name w:val="List Bullet 2"/>
    <w:aliases w:val="LB2"/>
    <w:basedOn w:val="Normal"/>
    <w:uiPriority w:val="24"/>
    <w:qFormat/>
    <w:pPr>
      <w:numPr>
        <w:numId w:val="23"/>
      </w:numPr>
      <w:spacing w:after="240"/>
      <w:contextualSpacing/>
    </w:pPr>
  </w:style>
  <w:style w:type="paragraph" w:styleId="ListBullet3">
    <w:name w:val="List Bullet 3"/>
    <w:aliases w:val="LB3"/>
    <w:basedOn w:val="Normal"/>
    <w:uiPriority w:val="24"/>
    <w:qFormat/>
    <w:pPr>
      <w:numPr>
        <w:numId w:val="24"/>
      </w:numPr>
      <w:spacing w:after="240"/>
      <w:contextualSpacing/>
    </w:pPr>
  </w:style>
  <w:style w:type="paragraph" w:styleId="ListBullet4">
    <w:name w:val="List Bullet 4"/>
    <w:aliases w:val="LB4"/>
    <w:basedOn w:val="Normal"/>
    <w:uiPriority w:val="24"/>
    <w:qFormat/>
    <w:pPr>
      <w:numPr>
        <w:numId w:val="25"/>
      </w:numPr>
      <w:spacing w:after="240"/>
      <w:contextualSpacing/>
    </w:pPr>
  </w:style>
  <w:style w:type="paragraph" w:styleId="ListBullet5">
    <w:name w:val="List Bullet 5"/>
    <w:aliases w:val="LB5"/>
    <w:basedOn w:val="Normal"/>
    <w:uiPriority w:val="24"/>
    <w:qFormat/>
    <w:pPr>
      <w:numPr>
        <w:numId w:val="26"/>
      </w:numPr>
      <w:spacing w:after="240"/>
      <w:contextualSpacing/>
    </w:pPr>
  </w:style>
  <w:style w:type="paragraph" w:styleId="ListBullet">
    <w:name w:val="List Bullet"/>
    <w:aliases w:val="LB1"/>
    <w:basedOn w:val="Normal"/>
    <w:uiPriority w:val="19"/>
    <w:qFormat/>
    <w:pPr>
      <w:numPr>
        <w:numId w:val="21"/>
      </w:numPr>
      <w:spacing w:after="240"/>
      <w:contextualSpacing/>
    </w:pPr>
  </w:style>
  <w:style w:type="paragraph" w:styleId="ListNumber2">
    <w:name w:val="List Number 2"/>
    <w:aliases w:val="LN2"/>
    <w:basedOn w:val="Normal"/>
    <w:uiPriority w:val="24"/>
    <w:qFormat/>
    <w:pPr>
      <w:numPr>
        <w:numId w:val="27"/>
      </w:numPr>
      <w:spacing w:after="240"/>
      <w:contextualSpacing/>
    </w:pPr>
  </w:style>
  <w:style w:type="paragraph" w:styleId="ListNumber3">
    <w:name w:val="List Number 3"/>
    <w:aliases w:val="LN3"/>
    <w:basedOn w:val="Normal"/>
    <w:uiPriority w:val="24"/>
    <w:qFormat/>
    <w:pPr>
      <w:numPr>
        <w:numId w:val="28"/>
      </w:numPr>
      <w:spacing w:after="240"/>
      <w:contextualSpacing/>
    </w:pPr>
  </w:style>
  <w:style w:type="paragraph" w:styleId="ListNumber4">
    <w:name w:val="List Number 4"/>
    <w:aliases w:val="LN4"/>
    <w:basedOn w:val="Normal"/>
    <w:uiPriority w:val="24"/>
    <w:qFormat/>
    <w:pPr>
      <w:numPr>
        <w:numId w:val="29"/>
      </w:numPr>
      <w:spacing w:after="240"/>
      <w:contextualSpacing/>
    </w:pPr>
  </w:style>
  <w:style w:type="paragraph" w:styleId="ListNumber5">
    <w:name w:val="List Number 5"/>
    <w:aliases w:val="LN5"/>
    <w:basedOn w:val="Normal"/>
    <w:uiPriority w:val="24"/>
    <w:qFormat/>
    <w:pPr>
      <w:numPr>
        <w:numId w:val="30"/>
      </w:numPr>
      <w:spacing w:after="240"/>
      <w:contextualSpacing/>
    </w:pPr>
  </w:style>
  <w:style w:type="paragraph" w:styleId="ListNumber">
    <w:name w:val="List Number"/>
    <w:aliases w:val="LN1"/>
    <w:basedOn w:val="Normal"/>
    <w:uiPriority w:val="19"/>
    <w:qFormat/>
    <w:pPr>
      <w:numPr>
        <w:numId w:val="22"/>
      </w:numPr>
      <w:spacing w:after="24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nhideWhenUsed/>
    <w:pPr>
      <w:tabs>
        <w:tab w:val="center" w:pos="4507"/>
        <w:tab w:val="right" w:pos="900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Pr>
      <w:sz w:val="16"/>
      <w:lang w:val="en-GB"/>
    </w:rPr>
  </w:style>
  <w:style w:type="character" w:customStyle="1" w:styleId="Underline">
    <w:name w:val="Underline"/>
    <w:basedOn w:val="DefaultParagraphFont"/>
    <w:uiPriority w:val="84"/>
    <w:qFormat/>
    <w:rPr>
      <w:u w:val="single"/>
    </w:rPr>
  </w:style>
  <w:style w:type="character" w:styleId="Strong">
    <w:name w:val="Strong"/>
    <w:basedOn w:val="DefaultParagraphFont"/>
    <w:uiPriority w:val="79"/>
    <w:qFormat/>
    <w:rPr>
      <w:b/>
      <w:bCs/>
    </w:rPr>
  </w:style>
  <w:style w:type="paragraph" w:customStyle="1" w:styleId="UKSchemeACont1">
    <w:name w:val="UKSchemeA Cont 1"/>
    <w:basedOn w:val="Normal"/>
    <w:link w:val="UKSchemeACont1Char"/>
    <w:pPr>
      <w:spacing w:line="260" w:lineRule="atLeast"/>
      <w:ind w:left="720"/>
    </w:pPr>
    <w:rPr>
      <w:rFonts w:ascii="Arial" w:eastAsia="Times New Roman" w:hAnsi="Arial" w:cs="Arial"/>
      <w:szCs w:val="20"/>
      <w:lang w:eastAsia="en-US"/>
    </w:rPr>
  </w:style>
  <w:style w:type="character" w:customStyle="1" w:styleId="UKSchemeACont1Char">
    <w:name w:val="UKSchemeA Cont 1 Char"/>
    <w:basedOn w:val="DefaultParagraphFont"/>
    <w:link w:val="UKSchemeACont1"/>
    <w:rPr>
      <w:rFonts w:ascii="Arial" w:eastAsia="Times New Roman" w:hAnsi="Arial" w:cs="Arial"/>
      <w:szCs w:val="20"/>
      <w:lang w:val="en-GB" w:eastAsia="en-US"/>
    </w:rPr>
  </w:style>
  <w:style w:type="paragraph" w:customStyle="1" w:styleId="UKSchemeACont2">
    <w:name w:val="UKSchemeA Cont 2"/>
    <w:basedOn w:val="Normal"/>
    <w:link w:val="UKSchemeACont2Char"/>
    <w:pPr>
      <w:spacing w:line="260" w:lineRule="atLeast"/>
      <w:ind w:left="720"/>
    </w:pPr>
    <w:rPr>
      <w:rFonts w:ascii="Arial" w:eastAsia="Times New Roman" w:hAnsi="Arial" w:cs="Arial"/>
      <w:szCs w:val="20"/>
      <w:lang w:eastAsia="en-US"/>
    </w:rPr>
  </w:style>
  <w:style w:type="character" w:customStyle="1" w:styleId="UKSchemeACont2Char">
    <w:name w:val="UKSchemeA Cont 2 Char"/>
    <w:basedOn w:val="DefaultParagraphFont"/>
    <w:link w:val="UKSchemeACont2"/>
    <w:rPr>
      <w:rFonts w:ascii="Arial" w:eastAsia="Times New Roman" w:hAnsi="Arial" w:cs="Arial"/>
      <w:szCs w:val="20"/>
      <w:lang w:val="en-GB" w:eastAsia="en-US"/>
    </w:rPr>
  </w:style>
  <w:style w:type="paragraph" w:customStyle="1" w:styleId="UKSchemeACont3">
    <w:name w:val="UKSchemeA Cont 3"/>
    <w:basedOn w:val="Normal"/>
    <w:link w:val="UKSchemeACont3Char"/>
    <w:pPr>
      <w:spacing w:line="260" w:lineRule="atLeast"/>
      <w:ind w:left="1440"/>
    </w:pPr>
    <w:rPr>
      <w:rFonts w:ascii="Arial" w:eastAsia="Times New Roman" w:hAnsi="Arial" w:cs="Arial"/>
      <w:szCs w:val="20"/>
      <w:lang w:eastAsia="en-US"/>
    </w:rPr>
  </w:style>
  <w:style w:type="character" w:customStyle="1" w:styleId="UKSchemeACont3Char">
    <w:name w:val="UKSchemeA Cont 3 Char"/>
    <w:basedOn w:val="DefaultParagraphFont"/>
    <w:link w:val="UKSchemeACont3"/>
    <w:rPr>
      <w:rFonts w:ascii="Arial" w:eastAsia="Times New Roman" w:hAnsi="Arial" w:cs="Arial"/>
      <w:szCs w:val="20"/>
      <w:lang w:val="en-GB" w:eastAsia="en-US"/>
    </w:rPr>
  </w:style>
  <w:style w:type="paragraph" w:customStyle="1" w:styleId="UKSchemeACont4">
    <w:name w:val="UKSchemeA Cont 4"/>
    <w:basedOn w:val="Normal"/>
    <w:link w:val="UKSchemeACont4Char"/>
    <w:pPr>
      <w:spacing w:line="260" w:lineRule="atLeast"/>
      <w:ind w:left="2160"/>
    </w:pPr>
    <w:rPr>
      <w:rFonts w:ascii="Arial" w:eastAsia="Times New Roman" w:hAnsi="Arial" w:cs="Arial"/>
      <w:szCs w:val="20"/>
      <w:lang w:eastAsia="en-US"/>
    </w:rPr>
  </w:style>
  <w:style w:type="character" w:customStyle="1" w:styleId="UKSchemeACont4Char">
    <w:name w:val="UKSchemeA Cont 4 Char"/>
    <w:basedOn w:val="DefaultParagraphFont"/>
    <w:link w:val="UKSchemeACont4"/>
    <w:rPr>
      <w:rFonts w:ascii="Arial" w:eastAsia="Times New Roman" w:hAnsi="Arial" w:cs="Arial"/>
      <w:szCs w:val="20"/>
      <w:lang w:val="en-GB" w:eastAsia="en-US"/>
    </w:rPr>
  </w:style>
  <w:style w:type="paragraph" w:customStyle="1" w:styleId="UKSchemeACont5">
    <w:name w:val="UKSchemeA Cont 5"/>
    <w:basedOn w:val="Normal"/>
    <w:link w:val="UKSchemeACont5Char"/>
    <w:pPr>
      <w:spacing w:line="260" w:lineRule="atLeast"/>
      <w:ind w:left="2880"/>
    </w:pPr>
    <w:rPr>
      <w:rFonts w:ascii="Arial" w:eastAsia="Times New Roman" w:hAnsi="Arial" w:cs="Arial"/>
      <w:szCs w:val="20"/>
      <w:lang w:eastAsia="en-US"/>
    </w:rPr>
  </w:style>
  <w:style w:type="character" w:customStyle="1" w:styleId="UKSchemeACont5Char">
    <w:name w:val="UKSchemeA Cont 5 Char"/>
    <w:basedOn w:val="DefaultParagraphFont"/>
    <w:link w:val="UKSchemeACont5"/>
    <w:rPr>
      <w:rFonts w:ascii="Arial" w:eastAsia="Times New Roman" w:hAnsi="Arial" w:cs="Arial"/>
      <w:szCs w:val="20"/>
      <w:lang w:val="en-GB" w:eastAsia="en-US"/>
    </w:rPr>
  </w:style>
  <w:style w:type="paragraph" w:customStyle="1" w:styleId="UKSchemeACont6">
    <w:name w:val="UKSchemeA Cont 6"/>
    <w:basedOn w:val="Normal"/>
    <w:link w:val="UKSchemeACont6Char"/>
    <w:pPr>
      <w:spacing w:line="260" w:lineRule="atLeast"/>
      <w:ind w:left="3600"/>
    </w:pPr>
    <w:rPr>
      <w:rFonts w:ascii="Arial" w:eastAsia="Times New Roman" w:hAnsi="Arial" w:cs="Arial"/>
      <w:szCs w:val="20"/>
      <w:lang w:eastAsia="en-US"/>
    </w:rPr>
  </w:style>
  <w:style w:type="character" w:customStyle="1" w:styleId="UKSchemeACont6Char">
    <w:name w:val="UKSchemeA Cont 6 Char"/>
    <w:basedOn w:val="DefaultParagraphFont"/>
    <w:link w:val="UKSchemeACont6"/>
    <w:rPr>
      <w:rFonts w:ascii="Arial" w:eastAsia="Times New Roman" w:hAnsi="Arial" w:cs="Arial"/>
      <w:szCs w:val="20"/>
      <w:lang w:val="en-GB" w:eastAsia="en-US"/>
    </w:rPr>
  </w:style>
  <w:style w:type="paragraph" w:customStyle="1" w:styleId="UKSchemeACont7">
    <w:name w:val="UKSchemeA Cont 7"/>
    <w:basedOn w:val="Normal"/>
    <w:link w:val="UKSchemeACont7Char"/>
    <w:pPr>
      <w:spacing w:line="260" w:lineRule="atLeast"/>
      <w:ind w:left="720"/>
    </w:pPr>
    <w:rPr>
      <w:rFonts w:ascii="Arial" w:eastAsia="Times New Roman" w:hAnsi="Arial" w:cs="Arial"/>
      <w:szCs w:val="20"/>
      <w:lang w:eastAsia="en-US"/>
    </w:rPr>
  </w:style>
  <w:style w:type="character" w:customStyle="1" w:styleId="UKSchemeACont7Char">
    <w:name w:val="UKSchemeA Cont 7 Char"/>
    <w:basedOn w:val="DefaultParagraphFont"/>
    <w:link w:val="UKSchemeACont7"/>
    <w:rPr>
      <w:rFonts w:ascii="Arial" w:eastAsia="Times New Roman" w:hAnsi="Arial" w:cs="Arial"/>
      <w:szCs w:val="20"/>
      <w:lang w:val="en-GB" w:eastAsia="en-US"/>
    </w:rPr>
  </w:style>
  <w:style w:type="paragraph" w:customStyle="1" w:styleId="UKSchemeACont8">
    <w:name w:val="UKSchemeA Cont 8"/>
    <w:basedOn w:val="Normal"/>
    <w:link w:val="UKSchemeACont8Char"/>
    <w:pPr>
      <w:spacing w:line="260" w:lineRule="atLeast"/>
      <w:ind w:left="1440"/>
    </w:pPr>
    <w:rPr>
      <w:rFonts w:ascii="Arial" w:eastAsia="Times New Roman" w:hAnsi="Arial" w:cs="Arial"/>
      <w:szCs w:val="20"/>
      <w:lang w:eastAsia="en-US"/>
    </w:rPr>
  </w:style>
  <w:style w:type="character" w:customStyle="1" w:styleId="UKSchemeACont8Char">
    <w:name w:val="UKSchemeA Cont 8 Char"/>
    <w:basedOn w:val="DefaultParagraphFont"/>
    <w:link w:val="UKSchemeACont8"/>
    <w:rPr>
      <w:rFonts w:ascii="Arial" w:eastAsia="Times New Roman" w:hAnsi="Arial" w:cs="Arial"/>
      <w:szCs w:val="20"/>
      <w:lang w:val="en-GB" w:eastAsia="en-US"/>
    </w:rPr>
  </w:style>
  <w:style w:type="paragraph" w:customStyle="1" w:styleId="UKSchemeACont9">
    <w:name w:val="UKSchemeA Cont 9"/>
    <w:basedOn w:val="Normal"/>
    <w:link w:val="UKSchemeACont9Char"/>
    <w:pPr>
      <w:spacing w:line="260" w:lineRule="atLeast"/>
      <w:ind w:left="2160"/>
    </w:pPr>
    <w:rPr>
      <w:rFonts w:ascii="Arial" w:eastAsia="Times New Roman" w:hAnsi="Arial" w:cs="Arial"/>
      <w:szCs w:val="20"/>
      <w:lang w:eastAsia="en-US"/>
    </w:rPr>
  </w:style>
  <w:style w:type="character" w:customStyle="1" w:styleId="UKSchemeACont9Char">
    <w:name w:val="UKSchemeA Cont 9 Char"/>
    <w:basedOn w:val="DefaultParagraphFont"/>
    <w:link w:val="UKSchemeACont9"/>
    <w:rPr>
      <w:rFonts w:ascii="Arial" w:eastAsia="Times New Roman" w:hAnsi="Arial" w:cs="Arial"/>
      <w:szCs w:val="20"/>
      <w:lang w:val="en-GB" w:eastAsia="en-US"/>
    </w:rPr>
  </w:style>
  <w:style w:type="paragraph" w:customStyle="1" w:styleId="UKSchemeAL1">
    <w:name w:val="UKSchemeA_L1"/>
    <w:basedOn w:val="Normal"/>
    <w:link w:val="UKSchemeAL1Char"/>
    <w:pPr>
      <w:numPr>
        <w:numId w:val="31"/>
      </w:numPr>
      <w:spacing w:line="260" w:lineRule="atLeast"/>
      <w:outlineLvl w:val="0"/>
    </w:pPr>
    <w:rPr>
      <w:rFonts w:ascii="Arial" w:eastAsia="Times New Roman" w:hAnsi="Arial" w:cs="Arial"/>
      <w:szCs w:val="20"/>
      <w:lang w:eastAsia="en-US"/>
    </w:rPr>
  </w:style>
  <w:style w:type="character" w:customStyle="1" w:styleId="UKSchemeAL1Char">
    <w:name w:val="UKSchemeA_L1 Char"/>
    <w:basedOn w:val="DefaultParagraphFont"/>
    <w:link w:val="UKSchemeAL1"/>
    <w:rPr>
      <w:rFonts w:ascii="Arial" w:eastAsia="Times New Roman" w:hAnsi="Arial" w:cs="Arial"/>
      <w:szCs w:val="20"/>
      <w:lang w:val="en-GB" w:eastAsia="en-US"/>
    </w:rPr>
  </w:style>
  <w:style w:type="paragraph" w:customStyle="1" w:styleId="UKSchemeAL2">
    <w:name w:val="UKSchemeA_L2"/>
    <w:basedOn w:val="UKSchemeAL1"/>
    <w:link w:val="UKSchemeAL2Char"/>
    <w:pPr>
      <w:numPr>
        <w:ilvl w:val="1"/>
      </w:numPr>
      <w:outlineLvl w:val="1"/>
    </w:pPr>
  </w:style>
  <w:style w:type="character" w:customStyle="1" w:styleId="UKSchemeAL2Char">
    <w:name w:val="UKSchemeA_L2 Char"/>
    <w:basedOn w:val="DefaultParagraphFont"/>
    <w:link w:val="UKSchemeAL2"/>
    <w:rPr>
      <w:rFonts w:ascii="Arial" w:eastAsia="Times New Roman" w:hAnsi="Arial" w:cs="Arial"/>
      <w:szCs w:val="20"/>
      <w:lang w:val="en-GB" w:eastAsia="en-US"/>
    </w:rPr>
  </w:style>
  <w:style w:type="paragraph" w:customStyle="1" w:styleId="UKSchemeAL3">
    <w:name w:val="UKSchemeA_L3"/>
    <w:basedOn w:val="UKSchemeAL2"/>
    <w:link w:val="UKSchemeAL3Char"/>
    <w:pPr>
      <w:numPr>
        <w:ilvl w:val="2"/>
      </w:numPr>
      <w:outlineLvl w:val="2"/>
    </w:pPr>
  </w:style>
  <w:style w:type="character" w:customStyle="1" w:styleId="UKSchemeAL3Char">
    <w:name w:val="UKSchemeA_L3 Char"/>
    <w:basedOn w:val="DefaultParagraphFont"/>
    <w:link w:val="UKSchemeAL3"/>
    <w:rPr>
      <w:rFonts w:ascii="Arial" w:eastAsia="Times New Roman" w:hAnsi="Arial" w:cs="Arial"/>
      <w:szCs w:val="20"/>
      <w:lang w:val="en-GB" w:eastAsia="en-US"/>
    </w:rPr>
  </w:style>
  <w:style w:type="paragraph" w:customStyle="1" w:styleId="UKSchemeAL4">
    <w:name w:val="UKSchemeA_L4"/>
    <w:basedOn w:val="UKSchemeAL3"/>
    <w:link w:val="UKSchemeAL4Char"/>
    <w:pPr>
      <w:numPr>
        <w:ilvl w:val="3"/>
      </w:numPr>
      <w:outlineLvl w:val="3"/>
    </w:pPr>
  </w:style>
  <w:style w:type="character" w:customStyle="1" w:styleId="UKSchemeAL4Char">
    <w:name w:val="UKSchemeA_L4 Char"/>
    <w:basedOn w:val="DefaultParagraphFont"/>
    <w:link w:val="UKSchemeAL4"/>
    <w:rPr>
      <w:rFonts w:ascii="Arial" w:eastAsia="Times New Roman" w:hAnsi="Arial" w:cs="Arial"/>
      <w:szCs w:val="20"/>
      <w:lang w:val="en-GB" w:eastAsia="en-US"/>
    </w:rPr>
  </w:style>
  <w:style w:type="paragraph" w:customStyle="1" w:styleId="UKSchemeAL5">
    <w:name w:val="UKSchemeA_L5"/>
    <w:basedOn w:val="UKSchemeAL4"/>
    <w:link w:val="UKSchemeAL5Char"/>
    <w:pPr>
      <w:numPr>
        <w:ilvl w:val="4"/>
      </w:numPr>
      <w:outlineLvl w:val="4"/>
    </w:pPr>
  </w:style>
  <w:style w:type="character" w:customStyle="1" w:styleId="UKSchemeAL5Char">
    <w:name w:val="UKSchemeA_L5 Char"/>
    <w:basedOn w:val="DefaultParagraphFont"/>
    <w:link w:val="UKSchemeAL5"/>
    <w:rPr>
      <w:rFonts w:ascii="Arial" w:eastAsia="Times New Roman" w:hAnsi="Arial" w:cs="Arial"/>
      <w:szCs w:val="20"/>
      <w:lang w:val="en-GB" w:eastAsia="en-US"/>
    </w:rPr>
  </w:style>
  <w:style w:type="paragraph" w:customStyle="1" w:styleId="UKSchemeAL6">
    <w:name w:val="UKSchemeA_L6"/>
    <w:basedOn w:val="UKSchemeAL5"/>
    <w:link w:val="UKSchemeAL6Char"/>
    <w:pPr>
      <w:numPr>
        <w:ilvl w:val="5"/>
      </w:numPr>
      <w:outlineLvl w:val="5"/>
    </w:pPr>
  </w:style>
  <w:style w:type="character" w:customStyle="1" w:styleId="UKSchemeAL6Char">
    <w:name w:val="UKSchemeA_L6 Char"/>
    <w:basedOn w:val="DefaultParagraphFont"/>
    <w:link w:val="UKSchemeAL6"/>
    <w:rPr>
      <w:rFonts w:ascii="Arial" w:eastAsia="Times New Roman" w:hAnsi="Arial" w:cs="Arial"/>
      <w:szCs w:val="20"/>
      <w:lang w:val="en-GB" w:eastAsia="en-US"/>
    </w:rPr>
  </w:style>
  <w:style w:type="paragraph" w:customStyle="1" w:styleId="UKSchemeAL7">
    <w:name w:val="UKSchemeA_L7"/>
    <w:basedOn w:val="UKSchemeAL6"/>
    <w:link w:val="UKSchemeAL7Char"/>
    <w:pPr>
      <w:numPr>
        <w:ilvl w:val="6"/>
      </w:numPr>
      <w:outlineLvl w:val="6"/>
    </w:pPr>
  </w:style>
  <w:style w:type="character" w:customStyle="1" w:styleId="UKSchemeAL7Char">
    <w:name w:val="UKSchemeA_L7 Char"/>
    <w:basedOn w:val="DefaultParagraphFont"/>
    <w:link w:val="UKSchemeAL7"/>
    <w:rPr>
      <w:rFonts w:ascii="Arial" w:eastAsia="Times New Roman" w:hAnsi="Arial" w:cs="Arial"/>
      <w:szCs w:val="20"/>
      <w:lang w:val="en-GB" w:eastAsia="en-US"/>
    </w:rPr>
  </w:style>
  <w:style w:type="paragraph" w:customStyle="1" w:styleId="UKSchemeAL8">
    <w:name w:val="UKSchemeA_L8"/>
    <w:basedOn w:val="UKSchemeAL7"/>
    <w:link w:val="UKSchemeAL8Char"/>
    <w:pPr>
      <w:numPr>
        <w:ilvl w:val="7"/>
      </w:numPr>
      <w:outlineLvl w:val="7"/>
    </w:pPr>
  </w:style>
  <w:style w:type="character" w:customStyle="1" w:styleId="UKSchemeAL8Char">
    <w:name w:val="UKSchemeA_L8 Char"/>
    <w:basedOn w:val="DefaultParagraphFont"/>
    <w:link w:val="UKSchemeAL8"/>
    <w:rPr>
      <w:rFonts w:ascii="Arial" w:eastAsia="Times New Roman" w:hAnsi="Arial" w:cs="Arial"/>
      <w:szCs w:val="20"/>
      <w:lang w:val="en-GB" w:eastAsia="en-US"/>
    </w:rPr>
  </w:style>
  <w:style w:type="paragraph" w:customStyle="1" w:styleId="UKSchemeAL9">
    <w:name w:val="UKSchemeA_L9"/>
    <w:basedOn w:val="UKSchemeAL8"/>
    <w:link w:val="UKSchemeAL9Char"/>
    <w:pPr>
      <w:numPr>
        <w:ilvl w:val="8"/>
      </w:numPr>
      <w:outlineLvl w:val="8"/>
    </w:pPr>
  </w:style>
  <w:style w:type="character" w:customStyle="1" w:styleId="UKSchemeAL9Char">
    <w:name w:val="UKSchemeA_L9 Char"/>
    <w:basedOn w:val="DefaultParagraphFont"/>
    <w:link w:val="UKSchemeAL9"/>
    <w:rPr>
      <w:rFonts w:ascii="Arial" w:eastAsia="Times New Roman" w:hAnsi="Arial" w:cs="Arial"/>
      <w:szCs w:val="20"/>
      <w:lang w:val="en-GB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MacPacTrailer">
    <w:name w:val="MacPac Trailer"/>
    <w:pPr>
      <w:widowControl w:val="0"/>
      <w:jc w:val="right"/>
    </w:pPr>
    <w:rPr>
      <w:rFonts w:ascii="Arial" w:eastAsia="Arial Unicode MS" w:hAnsi="Arial"/>
      <w:noProof/>
      <w:sz w:val="1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KBlank.dotx" TargetMode="External"/></Relationships>
</file>

<file path=word/theme/theme1.xml><?xml version="1.0" encoding="utf-8"?>
<a:theme xmlns:a="http://schemas.openxmlformats.org/drawingml/2006/main" name="_Firm Branding">
  <a:themeElements>
    <a:clrScheme name="Blank 2">
      <a:dk1>
        <a:srgbClr val="1D252D"/>
      </a:dk1>
      <a:lt1>
        <a:srgbClr val="FFFFFF"/>
      </a:lt1>
      <a:dk2>
        <a:srgbClr val="00A69D"/>
      </a:dk2>
      <a:lt2>
        <a:srgbClr val="EEECE1"/>
      </a:lt2>
      <a:accent1>
        <a:srgbClr val="CF4520"/>
      </a:accent1>
      <a:accent2>
        <a:srgbClr val="67823A"/>
      </a:accent2>
      <a:accent3>
        <a:srgbClr val="FFFFFF"/>
      </a:accent3>
      <a:accent4>
        <a:srgbClr val="171E25"/>
      </a:accent4>
      <a:accent5>
        <a:srgbClr val="E4B0AB"/>
      </a:accent5>
      <a:accent6>
        <a:srgbClr val="5D7534"/>
      </a:accent6>
      <a:hlink>
        <a:srgbClr val="EAAA00"/>
      </a:hlink>
      <a:folHlink>
        <a:srgbClr val="722257"/>
      </a:folHlink>
    </a:clrScheme>
    <a:fontScheme name="Firm - Arial">
      <a:majorFont>
        <a:latin typeface="Arial"/>
        <a:ea typeface="Arial Unicode MS"/>
        <a:cs typeface=""/>
      </a:majorFont>
      <a:minorFont>
        <a:latin typeface="Arial"/>
        <a:ea typeface="Arial Unicode MS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1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 Unicode MS" pitchFamily="34" charset="-128"/>
            <a:cs typeface="Arial Unicode MS" pitchFamily="3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1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 Unicode MS" pitchFamily="34" charset="-128"/>
            <a:cs typeface="Arial Unicode MS" pitchFamily="34" charset="-128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1D252D"/>
        </a:dk1>
        <a:lt1>
          <a:srgbClr val="FFFFFF"/>
        </a:lt1>
        <a:dk2>
          <a:srgbClr val="00A69D"/>
        </a:dk2>
        <a:lt2>
          <a:srgbClr val="EEECE1"/>
        </a:lt2>
        <a:accent1>
          <a:srgbClr val="CF4520"/>
        </a:accent1>
        <a:accent2>
          <a:srgbClr val="67823A"/>
        </a:accent2>
        <a:accent3>
          <a:srgbClr val="FFFFFF"/>
        </a:accent3>
        <a:accent4>
          <a:srgbClr val="171E25"/>
        </a:accent4>
        <a:accent5>
          <a:srgbClr val="E4B0AB"/>
        </a:accent5>
        <a:accent6>
          <a:srgbClr val="5D7534"/>
        </a:accent6>
        <a:hlink>
          <a:srgbClr val="EAAA00"/>
        </a:hlink>
        <a:folHlink>
          <a:srgbClr val="72225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52AA45F7CBF46A443F56D3BEB9EAA" ma:contentTypeVersion="16" ma:contentTypeDescription="Create a new document." ma:contentTypeScope="" ma:versionID="4a5e77fde9817da9bf4a416a5095d17a">
  <xsd:schema xmlns:xsd="http://www.w3.org/2001/XMLSchema" xmlns:xs="http://www.w3.org/2001/XMLSchema" xmlns:p="http://schemas.microsoft.com/office/2006/metadata/properties" xmlns:ns2="5b89a0ef-2c38-4779-9fe6-5e7985a1dd84" xmlns:ns3="5aca0f63-3b8d-42cd-bab2-1a84255df15c" targetNamespace="http://schemas.microsoft.com/office/2006/metadata/properties" ma:root="true" ma:fieldsID="97b97240edcc503a5f1c140c3011168d" ns2:_="" ns3:_="">
    <xsd:import namespace="5b89a0ef-2c38-4779-9fe6-5e7985a1dd84"/>
    <xsd:import namespace="5aca0f63-3b8d-42cd-bab2-1a84255d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9a0ef-2c38-4779-9fe6-5e7985a1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5ad63-519d-4ee4-9554-c46fd6a76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0f63-3b8d-42cd-bab2-1a84255d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db5af6-1e9a-43f4-9034-85ff1f7b0977}" ma:internalName="TaxCatchAll" ma:showField="CatchAllData" ma:web="5aca0f63-3b8d-42cd-bab2-1a84255df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ca0f63-3b8d-42cd-bab2-1a84255df15c" xsi:nil="true"/>
    <MediaLengthInSeconds xmlns="5b89a0ef-2c38-4779-9fe6-5e7985a1dd84" xsi:nil="true"/>
    <lcf76f155ced4ddcb4097134ff3c332f xmlns="5b89a0ef-2c38-4779-9fe6-5e7985a1dd8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47E8-4366-47AD-8EDC-88AD6988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9a0ef-2c38-4779-9fe6-5e7985a1dd84"/>
    <ds:schemaRef ds:uri="5aca0f63-3b8d-42cd-bab2-1a84255d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510F5-565E-41F6-9D58-B65EEECF5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18152-9DDA-483D-BE6F-008402D3B525}">
  <ds:schemaRefs>
    <ds:schemaRef ds:uri="http://schemas.microsoft.com/office/2006/metadata/properties"/>
    <ds:schemaRef ds:uri="http://schemas.microsoft.com/office/infopath/2007/PartnerControls"/>
    <ds:schemaRef ds:uri="be69a200-c2fe-4c38-a6e2-baaf1c45490f"/>
    <ds:schemaRef ds:uri="5aca0f63-3b8d-42cd-bab2-1a84255df15c"/>
    <ds:schemaRef ds:uri="5b89a0ef-2c38-4779-9fe6-5e7985a1dd84"/>
  </ds:schemaRefs>
</ds:datastoreItem>
</file>

<file path=customXml/itemProps4.xml><?xml version="1.0" encoding="utf-8"?>
<ds:datastoreItem xmlns:ds="http://schemas.openxmlformats.org/officeDocument/2006/customXml" ds:itemID="{B658293B-5327-4F36-B977-8AD0BDE5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UKBlank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Squire Patton Boggs</Company>
  <LinksUpToDate>false</LinksUpToDate>
  <CharactersWithSpaces>1311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Department</dc:creator>
  <cp:lastModifiedBy>Emma Miveld</cp:lastModifiedBy>
  <cp:revision>2</cp:revision>
  <cp:lastPrinted>2015-01-23T14:28:00Z</cp:lastPrinted>
  <dcterms:created xsi:type="dcterms:W3CDTF">2023-10-20T13:36:00Z</dcterms:created>
  <dcterms:modified xsi:type="dcterms:W3CDTF">2023-10-20T13:36:00Z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ImanageClass">
    <vt:lpwstr> </vt:lpwstr>
  </property>
  <property fmtid="{D5CDD505-2E9C-101B-9397-08002B2CF9AE}" pid="3" name="dpFooterConverted">
    <vt:lpwstr>1</vt:lpwstr>
  </property>
  <property fmtid="{D5CDD505-2E9C-101B-9397-08002B2CF9AE}" pid="4" name="ContentTypeId">
    <vt:lpwstr>0x0101007E852AA45F7CBF46A443F56D3BEB9EAA</vt:lpwstr>
  </property>
  <property fmtid="{D5CDD505-2E9C-101B-9397-08002B2CF9AE}" pid="5" name="Order">
    <vt:r8>4190600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